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6"/>
        <w:gridCol w:w="4182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1B037D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3077959" cy="2590800"/>
                  <wp:effectExtent l="19050" t="0" r="8141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959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7"/>
              <w:gridCol w:w="3049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1B037D" w:rsidP="00FC0A4C">
                  <w:r>
                    <w:t>Balance</w:t>
                  </w:r>
                </w:p>
                <w:p w:rsidR="00182708" w:rsidRPr="00AE69B4" w:rsidRDefault="00182708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1B037D" w:rsidP="005320EC">
                  <w:r>
                    <w:t>Kern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1B037D" w:rsidP="00FC0A4C">
                  <w:r>
                    <w:t>Balance électronique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593953" w:rsidP="00F6558E">
                  <w:r>
                    <w:t xml:space="preserve">Bâtiment </w:t>
                  </w:r>
                  <w:r w:rsidR="00F6558E">
                    <w:t>A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6"/>
              <w:gridCol w:w="3050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B5051B" w:rsidP="00593953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Default="001B037D" w:rsidP="001B037D">
      <w:pPr>
        <w:pStyle w:val="Paragraphedeliste"/>
        <w:numPr>
          <w:ilvl w:val="0"/>
          <w:numId w:val="2"/>
        </w:numPr>
      </w:pPr>
      <w:r w:rsidRPr="001B037D">
        <w:rPr>
          <w:b/>
        </w:rPr>
        <w:t>Valeur maximum :</w:t>
      </w:r>
      <w:r>
        <w:t xml:space="preserve"> 1kg</w:t>
      </w:r>
    </w:p>
    <w:p w:rsidR="001B037D" w:rsidRDefault="001B037D" w:rsidP="001B037D">
      <w:pPr>
        <w:pStyle w:val="Paragraphedeliste"/>
        <w:numPr>
          <w:ilvl w:val="0"/>
          <w:numId w:val="2"/>
        </w:numPr>
      </w:pPr>
      <w:r>
        <w:rPr>
          <w:b/>
        </w:rPr>
        <w:t>Résolution</w:t>
      </w:r>
      <w:r w:rsidRPr="001B037D">
        <w:rPr>
          <w:b/>
        </w:rPr>
        <w:t xml:space="preserve"> :</w:t>
      </w:r>
      <w:r>
        <w:t xml:space="preserve"> 0,1g</w:t>
      </w:r>
    </w:p>
    <w:p w:rsidR="00AE2300" w:rsidRPr="00F6558E" w:rsidRDefault="00AE2300" w:rsidP="001B037D">
      <w:pPr>
        <w:pStyle w:val="Paragraphedeliste"/>
        <w:numPr>
          <w:ilvl w:val="0"/>
          <w:numId w:val="2"/>
        </w:numPr>
      </w:pPr>
      <w:r>
        <w:t>Possède une sortie RS-232</w:t>
      </w:r>
      <w:r w:rsidR="00F12706">
        <w:t xml:space="preserve"> (Pas de logiciel acheté à ce jour)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424CA2" w:rsidRPr="00F6558E" w:rsidRDefault="00424CA2" w:rsidP="00761520">
      <w:pPr>
        <w:jc w:val="center"/>
        <w:rPr>
          <w:b/>
          <w:color w:val="FF0000"/>
        </w:rPr>
      </w:pPr>
    </w:p>
    <w:sectPr w:rsidR="00424CA2" w:rsidRPr="00F6558E" w:rsidSect="004A6CA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 xml:space="preserve">Date : </w:t>
    </w:r>
    <w:r w:rsidR="001B037D">
      <w:t>25</w:t>
    </w:r>
    <w:r w:rsidR="004E4C1B">
      <w:t>/</w:t>
    </w:r>
    <w:r w:rsidR="001B037D">
      <w:t>04/16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F5709"/>
    <w:multiLevelType w:val="hybridMultilevel"/>
    <w:tmpl w:val="E03E4308"/>
    <w:lvl w:ilvl="0" w:tplc="4FEC9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74B9B"/>
    <w:multiLevelType w:val="hybridMultilevel"/>
    <w:tmpl w:val="5FF0E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182708"/>
    <w:rsid w:val="001B037D"/>
    <w:rsid w:val="003446E5"/>
    <w:rsid w:val="003962EB"/>
    <w:rsid w:val="0040352A"/>
    <w:rsid w:val="00424CA2"/>
    <w:rsid w:val="00476A7C"/>
    <w:rsid w:val="004A6CA3"/>
    <w:rsid w:val="004C27E1"/>
    <w:rsid w:val="004E4C1B"/>
    <w:rsid w:val="005320EC"/>
    <w:rsid w:val="00593953"/>
    <w:rsid w:val="005F5812"/>
    <w:rsid w:val="00665D91"/>
    <w:rsid w:val="00675EFE"/>
    <w:rsid w:val="007170C8"/>
    <w:rsid w:val="00761520"/>
    <w:rsid w:val="00802535"/>
    <w:rsid w:val="0096673F"/>
    <w:rsid w:val="009E56A9"/>
    <w:rsid w:val="00A25337"/>
    <w:rsid w:val="00A42656"/>
    <w:rsid w:val="00A9461D"/>
    <w:rsid w:val="00AE2300"/>
    <w:rsid w:val="00AE69B4"/>
    <w:rsid w:val="00B5051B"/>
    <w:rsid w:val="00D16216"/>
    <w:rsid w:val="00E4536A"/>
    <w:rsid w:val="00EB6950"/>
    <w:rsid w:val="00EE160A"/>
    <w:rsid w:val="00EE1CC0"/>
    <w:rsid w:val="00F12706"/>
    <w:rsid w:val="00F6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  <w:style w:type="paragraph" w:styleId="Paragraphedeliste">
    <w:name w:val="List Paragraph"/>
    <w:basedOn w:val="Normal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23</cp:revision>
  <cp:lastPrinted>2016-04-25T14:00:00Z</cp:lastPrinted>
  <dcterms:created xsi:type="dcterms:W3CDTF">2015-10-05T16:13:00Z</dcterms:created>
  <dcterms:modified xsi:type="dcterms:W3CDTF">2016-04-25T14:01:00Z</dcterms:modified>
</cp:coreProperties>
</file>