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92" w:rsidRPr="002749F5" w:rsidRDefault="00310A92" w:rsidP="00310A92">
      <w:pPr>
        <w:pStyle w:val="Titre1"/>
        <w:rPr>
          <w:rFonts w:asciiTheme="majorHAnsi" w:hAnsiTheme="majorHAnsi" w:cstheme="minorHAnsi"/>
        </w:rPr>
      </w:pPr>
      <w:r w:rsidRPr="002749F5">
        <w:rPr>
          <w:rFonts w:asciiTheme="majorHAnsi" w:hAnsiTheme="majorHAnsi" w:cstheme="minorHAnsi"/>
        </w:rPr>
        <w:t xml:space="preserve">Mesure </w:t>
      </w:r>
      <w:r w:rsidR="00AF4FCB">
        <w:rPr>
          <w:rFonts w:asciiTheme="majorHAnsi" w:hAnsiTheme="majorHAnsi" w:cstheme="minorHAnsi"/>
        </w:rPr>
        <w:t>d'un</w:t>
      </w:r>
      <w:r w:rsidR="004416AA">
        <w:rPr>
          <w:rFonts w:asciiTheme="majorHAnsi" w:hAnsiTheme="majorHAnsi" w:cstheme="minorHAnsi"/>
        </w:rPr>
        <w:t xml:space="preserve">e température </w:t>
      </w:r>
      <w:r w:rsidR="00AF4FCB">
        <w:rPr>
          <w:rFonts w:asciiTheme="majorHAnsi" w:hAnsiTheme="majorHAnsi" w:cstheme="minorHAnsi"/>
        </w:rPr>
        <w:t>avec un</w:t>
      </w:r>
      <w:r w:rsidR="004416AA">
        <w:rPr>
          <w:rFonts w:asciiTheme="majorHAnsi" w:hAnsiTheme="majorHAnsi" w:cstheme="minorHAnsi"/>
        </w:rPr>
        <w:t>e</w:t>
      </w:r>
      <w:r w:rsidR="00AF4FCB">
        <w:rPr>
          <w:rFonts w:asciiTheme="majorHAnsi" w:hAnsiTheme="majorHAnsi" w:cstheme="minorHAnsi"/>
        </w:rPr>
        <w:t xml:space="preserve"> </w:t>
      </w:r>
      <w:r w:rsidR="004416AA">
        <w:rPr>
          <w:rFonts w:asciiTheme="majorHAnsi" w:hAnsiTheme="majorHAnsi" w:cstheme="minorHAnsi"/>
        </w:rPr>
        <w:t>sonde</w:t>
      </w:r>
      <w:r w:rsidR="00AF4FCB">
        <w:rPr>
          <w:rFonts w:asciiTheme="majorHAnsi" w:hAnsiTheme="majorHAnsi" w:cstheme="minorHAnsi"/>
        </w:rPr>
        <w:t xml:space="preserve"> </w:t>
      </w:r>
      <w:r w:rsidR="0076420B" w:rsidRPr="002749F5">
        <w:rPr>
          <w:rFonts w:asciiTheme="majorHAnsi" w:hAnsiTheme="majorHAnsi" w:cstheme="minorHAnsi"/>
        </w:rPr>
        <w:t>et</w:t>
      </w:r>
      <w:r w:rsidRPr="002749F5">
        <w:rPr>
          <w:rFonts w:asciiTheme="majorHAnsi" w:hAnsiTheme="majorHAnsi" w:cstheme="minorHAnsi"/>
        </w:rPr>
        <w:t xml:space="preserve"> Arduino</w:t>
      </w:r>
    </w:p>
    <w:p w:rsidR="00251324" w:rsidRPr="002749F5" w:rsidRDefault="00251324">
      <w:pPr>
        <w:rPr>
          <w:rFonts w:asciiTheme="majorHAnsi" w:hAnsiTheme="majorHAnsi" w:cstheme="minorHAnsi"/>
        </w:rPr>
      </w:pPr>
    </w:p>
    <w:p w:rsidR="00310A92" w:rsidRPr="002749F5" w:rsidRDefault="00310A92" w:rsidP="00251324">
      <w:pPr>
        <w:pStyle w:val="Titre2"/>
      </w:pPr>
      <w:r w:rsidRPr="002749F5">
        <w:t>Materiel requis :</w:t>
      </w:r>
    </w:p>
    <w:p w:rsidR="00AF4FCB" w:rsidRPr="003E1E84" w:rsidRDefault="00AF4FCB" w:rsidP="003E1E84">
      <w:pPr>
        <w:pStyle w:val="Paragraphedeliste"/>
        <w:numPr>
          <w:ilvl w:val="0"/>
          <w:numId w:val="8"/>
        </w:numPr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E1E84">
        <w:rPr>
          <w:shd w:val="clear" w:color="auto" w:fill="FFFFFF"/>
        </w:rPr>
        <w:t>1 carte Arduino</w:t>
      </w:r>
      <w:r w:rsidR="005C6211">
        <w:rPr>
          <w:shd w:val="clear" w:color="auto" w:fill="FFFFFF"/>
        </w:rPr>
        <w:t xml:space="preserve"> (+éventuellement son câble USB pour relier au PC)</w:t>
      </w:r>
    </w:p>
    <w:p w:rsidR="003E1E84" w:rsidRPr="003E1E84" w:rsidRDefault="003E1E84" w:rsidP="003E1E84">
      <w:pPr>
        <w:pStyle w:val="Paragraphedeliste"/>
        <w:numPr>
          <w:ilvl w:val="0"/>
          <w:numId w:val="8"/>
        </w:numPr>
        <w:rPr>
          <w:shd w:val="clear" w:color="auto" w:fill="FFFFFF"/>
        </w:rPr>
      </w:pPr>
      <w:r w:rsidRPr="003E1E84">
        <w:rPr>
          <w:shd w:val="clear" w:color="auto" w:fill="FFFFFF"/>
        </w:rPr>
        <w:t>1 alimentation CC (5V ira très bien</w:t>
      </w:r>
      <w:r>
        <w:rPr>
          <w:shd w:val="clear" w:color="auto" w:fill="FFFFFF"/>
        </w:rPr>
        <w:t>)</w:t>
      </w:r>
    </w:p>
    <w:p w:rsidR="003E1E84" w:rsidRPr="003E1E84" w:rsidRDefault="003E1E84" w:rsidP="003E1E84">
      <w:pPr>
        <w:pStyle w:val="Paragraphedeliste"/>
        <w:numPr>
          <w:ilvl w:val="0"/>
          <w:numId w:val="8"/>
        </w:numPr>
      </w:pPr>
      <w:r>
        <w:t>Une sonde de température</w:t>
      </w:r>
    </w:p>
    <w:p w:rsidR="0076420B" w:rsidRPr="003E1E84" w:rsidRDefault="00AF4FCB" w:rsidP="003E1E84">
      <w:pPr>
        <w:pStyle w:val="Paragraphedeliste"/>
        <w:numPr>
          <w:ilvl w:val="0"/>
          <w:numId w:val="8"/>
        </w:numPr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E1E84">
        <w:rPr>
          <w:shd w:val="clear" w:color="auto" w:fill="FFFFFF"/>
        </w:rPr>
        <w:t>2 câbles Arduino &lt;--&gt; Banane</w:t>
      </w:r>
      <w:r w:rsidR="0076420B" w:rsidRPr="003E1E8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C6211">
        <w:rPr>
          <w:rFonts w:eastAsia="Times New Roman" w:cstheme="minorHAnsi"/>
          <w:sz w:val="24"/>
          <w:szCs w:val="24"/>
          <w:lang w:eastAsia="fr-FR"/>
        </w:rPr>
        <w:t>pour brancher l</w:t>
      </w:r>
      <w:r w:rsidR="00916B31">
        <w:rPr>
          <w:rFonts w:eastAsia="Times New Roman" w:cstheme="minorHAnsi"/>
          <w:sz w:val="24"/>
          <w:szCs w:val="24"/>
          <w:lang w:eastAsia="fr-FR"/>
        </w:rPr>
        <w:t>a masse de l’alimentation puis la mesure de l’Arduino</w:t>
      </w:r>
    </w:p>
    <w:p w:rsidR="00310A92" w:rsidRPr="002749F5" w:rsidRDefault="00310A92" w:rsidP="0076420B">
      <w:pPr>
        <w:pStyle w:val="Titre2"/>
      </w:pPr>
      <w:r w:rsidRPr="002749F5">
        <w:t>Détail du montage :</w:t>
      </w:r>
    </w:p>
    <w:p w:rsidR="00251324" w:rsidRPr="002749F5" w:rsidRDefault="001142D9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</w:r>
      <w:r>
        <w:rPr>
          <w:rFonts w:asciiTheme="majorHAnsi" w:hAnsiTheme="majorHAnsi" w:cstheme="minorHAnsi"/>
        </w:rPr>
        <w:pict>
          <v:group id="_x0000_s1027" editas="canvas" style="width:453.6pt;height:285.1pt;mso-position-horizontal-relative:char;mso-position-vertical-relative:line" coordorigin="1424,6853" coordsize="9072,57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424;top:6853;width:9072;height:5702" o:preferrelative="f">
              <v:fill o:detectmouseclick="t"/>
              <v:path o:extrusionok="t" o:connecttype="none"/>
              <o:lock v:ext="edit" text="t"/>
            </v:shape>
            <v:shape id="_x0000_s1086" type="#_x0000_t75" style="position:absolute;left:3434;top:7107;width:6969;height:3933">
              <v:imagedata r:id="rId5" o:title=""/>
            </v:shape>
            <v:oval id="_x0000_s1029" style="position:absolute;left:4445;top:8685;width:1063;height:1732" filled="f" strokecolor="re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92;top:11868;width:1442;height:453" strokecolor="red">
              <v:textbox>
                <w:txbxContent>
                  <w:p w:rsidR="005C6211" w:rsidRPr="00251324" w:rsidRDefault="005C6211" w:rsidP="007106EE">
                    <w:pPr>
                      <w:jc w:val="right"/>
                      <w:rPr>
                        <w:color w:val="FF0000"/>
                      </w:rPr>
                    </w:pPr>
                    <w:r w:rsidRPr="00251324">
                      <w:rPr>
                        <w:color w:val="FF0000"/>
                      </w:rPr>
                      <w:t>Capteur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1" type="#_x0000_t38" style="position:absolute;left:2804;top:10072;width:1705;height:1888;rotation:270" o:connectortype="curved" adj="9185,-127220,-34281" strokecolor="red"/>
            <v:shape id="_x0000_s1033" type="#_x0000_t202" style="position:absolute;left:4852;top:11868;width:2303;height:451" strokecolor="red">
              <v:textbox>
                <w:txbxContent>
                  <w:p w:rsidR="005C6211" w:rsidRPr="00251324" w:rsidRDefault="005C6211" w:rsidP="007106EE">
                    <w:pPr>
                      <w:jc w:val="right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Conditionnement</w:t>
                    </w:r>
                  </w:p>
                </w:txbxContent>
              </v:textbox>
            </v:shape>
            <v:oval id="_x0000_s1035" style="position:absolute;left:7723;top:8191;width:872;height:1280" filled="f" strokecolor="red"/>
            <v:shape id="_x0000_s1036" type="#_x0000_t202" style="position:absolute;left:8159;top:11869;width:1812;height:452" strokecolor="red">
              <v:textbox>
                <w:txbxContent>
                  <w:p w:rsidR="005C6211" w:rsidRPr="00251324" w:rsidRDefault="005C6211" w:rsidP="007106EE">
                    <w:pPr>
                      <w:jc w:val="right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Acquisition</w:t>
                    </w:r>
                  </w:p>
                </w:txbxContent>
              </v:textbox>
            </v:shape>
            <v:shape id="_x0000_s1037" type="#_x0000_t38" style="position:absolute;left:7165;top:9970;width:2585;height:1214;rotation:270;flip:x" o:connectortype="curved" adj="10019,197870,-75688" strokecolor="red"/>
            <v:shape id="_x0000_s1038" type="#_x0000_t75" style="position:absolute;left:2072;top:11914;width:372;height:373">
              <v:imagedata r:id="rId6" o:title=""/>
            </v:shape>
            <v:shape id="_x0000_s1039" type="#_x0000_t75" style="position:absolute;left:4867;top:11907;width:365;height:365">
              <v:imagedata r:id="rId7" o:title=""/>
            </v:shape>
            <v:shape id="_x0000_s1041" type="#_x0000_t75" style="position:absolute;left:8260;top:11937;width:335;height:335">
              <v:imagedata r:id="rId8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3" type="#_x0000_t32" style="position:absolute;left:5392;top:11709;width:1350;height:750" o:connectortype="straight"/>
            <v:shape id="_x0000_s1084" type="#_x0000_t32" style="position:absolute;left:5317;top:11709;width:1425;height:846;flip:x" o:connectortype="straight"/>
            <w10:wrap type="none"/>
            <w10:anchorlock/>
          </v:group>
        </w:pict>
      </w:r>
    </w:p>
    <w:p w:rsidR="00251324" w:rsidRPr="002749F5" w:rsidRDefault="00251324">
      <w:pPr>
        <w:rPr>
          <w:rFonts w:asciiTheme="majorHAnsi" w:hAnsiTheme="majorHAnsi" w:cstheme="minorHAnsi"/>
        </w:rPr>
      </w:pPr>
    </w:p>
    <w:p w:rsidR="00251324" w:rsidRPr="002749F5" w:rsidRDefault="00251324" w:rsidP="00251324">
      <w:pPr>
        <w:pStyle w:val="Titre3"/>
      </w:pPr>
      <w:r w:rsidRPr="002749F5">
        <w:rPr>
          <w:noProof/>
          <w:lang w:eastAsia="fr-FR"/>
        </w:rPr>
        <w:lastRenderedPageBreak/>
        <w:drawing>
          <wp:inline distT="0" distB="0" distL="0" distR="0">
            <wp:extent cx="212652" cy="212652"/>
            <wp:effectExtent l="19050" t="0" r="0" b="0"/>
            <wp:docPr id="3" name="Image 6" descr="U:\TIPE\TP-mesure\images\icone-capt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TIPE\TP-mesure\images\icone-capteu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4" cy="21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F5">
        <w:t xml:space="preserve"> Le capteur :</w:t>
      </w:r>
    </w:p>
    <w:p w:rsidR="00251324" w:rsidRPr="002749F5" w:rsidRDefault="003E1E84" w:rsidP="00251324">
      <w:pPr>
        <w:jc w:val="center"/>
        <w:rPr>
          <w:rFonts w:asciiTheme="majorHAnsi" w:hAnsiTheme="majorHAnsi" w:cstheme="minorHAnsi"/>
        </w:rPr>
      </w:pPr>
      <w:r w:rsidRPr="003E1E84">
        <w:rPr>
          <w:rFonts w:asciiTheme="majorHAnsi" w:hAnsiTheme="majorHAnsi" w:cstheme="minorHAnsi"/>
          <w:noProof/>
          <w:lang w:eastAsia="fr-FR"/>
        </w:rPr>
        <w:drawing>
          <wp:inline distT="0" distB="0" distL="0" distR="0">
            <wp:extent cx="858859" cy="1495425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59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324" w:rsidRPr="002749F5">
        <w:rPr>
          <w:rFonts w:asciiTheme="majorHAnsi" w:hAnsiTheme="majorHAnsi" w:cstheme="minorHAnsi"/>
        </w:rPr>
        <w:br/>
      </w:r>
    </w:p>
    <w:p w:rsidR="00251324" w:rsidRDefault="003E1E84" w:rsidP="00251324">
      <w:pPr>
        <w:pStyle w:val="NormalWeb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Ce petit composant renvoie une température directement proportionnelle à la température en °C.</w:t>
      </w:r>
    </w:p>
    <w:p w:rsidR="003E1E84" w:rsidRDefault="003E1E84" w:rsidP="003E1E84">
      <w:pPr>
        <w:pStyle w:val="NormalWeb"/>
        <w:numPr>
          <w:ilvl w:val="0"/>
          <w:numId w:val="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0°C donne 0V.</w:t>
      </w:r>
    </w:p>
    <w:p w:rsidR="003E1E84" w:rsidRDefault="003E1E84" w:rsidP="003E1E84">
      <w:pPr>
        <w:pStyle w:val="NormalWeb"/>
        <w:numPr>
          <w:ilvl w:val="0"/>
          <w:numId w:val="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Sensibilité : 10mV/°C.</w:t>
      </w:r>
    </w:p>
    <w:p w:rsidR="003E1E84" w:rsidRDefault="003E1E84" w:rsidP="00251324">
      <w:pPr>
        <w:pStyle w:val="NormalWeb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(</w:t>
      </w:r>
      <w:r w:rsidR="007106EE">
        <w:rPr>
          <w:rFonts w:asciiTheme="majorHAnsi" w:hAnsiTheme="majorHAnsi" w:cstheme="minorHAnsi"/>
        </w:rPr>
        <w:t>C</w:t>
      </w:r>
      <w:r>
        <w:rPr>
          <w:rFonts w:asciiTheme="majorHAnsi" w:hAnsiTheme="majorHAnsi" w:cstheme="minorHAnsi"/>
        </w:rPr>
        <w:t>e qui sous entend que pour délivrer une tension de 5V, il faudra 500°C</w:t>
      </w:r>
      <w:r w:rsidR="00713868">
        <w:rPr>
          <w:rFonts w:asciiTheme="majorHAnsi" w:hAnsiTheme="majorHAnsi" w:cstheme="minorHAnsi"/>
        </w:rPr>
        <w:t>...</w:t>
      </w:r>
      <w:r>
        <w:rPr>
          <w:rFonts w:asciiTheme="majorHAnsi" w:hAnsiTheme="majorHAnsi" w:cstheme="minorHAnsi"/>
        </w:rPr>
        <w:t>)</w:t>
      </w:r>
    </w:p>
    <w:p w:rsidR="00251324" w:rsidRDefault="00251324" w:rsidP="002749F5">
      <w:pPr>
        <w:pStyle w:val="Titre2"/>
      </w:pPr>
      <w:r w:rsidRPr="002749F5">
        <w:rPr>
          <w:noProof/>
          <w:lang w:eastAsia="fr-FR"/>
        </w:rPr>
        <w:drawing>
          <wp:inline distT="0" distB="0" distL="0" distR="0">
            <wp:extent cx="209550" cy="209550"/>
            <wp:effectExtent l="19050" t="0" r="0" b="0"/>
            <wp:docPr id="4" name="Image 12" descr="U:\TIPE\TP-mesure\images\icone-condtionn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:\TIPE\TP-mesure\images\icone-condtionneme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F5">
        <w:t xml:space="preserve"> Conditionnement du signal :</w:t>
      </w:r>
    </w:p>
    <w:p w:rsidR="00C94C1B" w:rsidRPr="00C94C1B" w:rsidRDefault="00C94C1B" w:rsidP="00C94C1B">
      <w:r>
        <w:t>La tension renvoyée par le système est  bornée entre 0V et +VCC. De ce fait, si on prend VCC=5V, il n'y a pas besoin de conditionnement : la tension est directement mesurable par l'Arduino.</w:t>
      </w:r>
    </w:p>
    <w:p w:rsidR="00251324" w:rsidRDefault="001142D9" w:rsidP="003F595E">
      <w:pPr>
        <w:pStyle w:val="NormalWeb"/>
        <w:jc w:val="center"/>
        <w:rPr>
          <w:rFonts w:asciiTheme="majorHAnsi" w:hAnsiTheme="majorHAnsi" w:cstheme="minorHAnsi"/>
          <w:i/>
        </w:rPr>
      </w:pPr>
      <w:r w:rsidRPr="001142D9">
        <w:rPr>
          <w:rFonts w:asciiTheme="majorHAnsi" w:hAnsiTheme="majorHAnsi" w:cstheme="minorHAnsi"/>
        </w:rPr>
      </w:r>
      <w:r w:rsidRPr="001142D9">
        <w:rPr>
          <w:rFonts w:asciiTheme="majorHAnsi" w:hAnsiTheme="majorHAnsi" w:cstheme="minorHAnsi"/>
        </w:rPr>
        <w:pict>
          <v:group id="_x0000_s1044" editas="canvas" style="width:397.15pt;height:187.8pt;mso-position-horizontal-relative:char;mso-position-vertical-relative:line" coordorigin="1846,9540" coordsize="7943,3756">
            <o:lock v:ext="edit" aspectratio="t"/>
            <v:shape id="_x0000_s1043" type="#_x0000_t75" style="position:absolute;left:1846;top:9540;width:7943;height:3756" o:preferrelative="f">
              <v:fill o:detectmouseclick="t"/>
              <v:path o:extrusionok="t" o:connecttype="none"/>
              <o:lock v:ext="edit" text="t"/>
            </v:shape>
            <v:shape id="_x0000_s1047" type="#_x0000_t32" style="position:absolute;left:2917;top:9540;width:0;height:1635;flip:y" o:connectortype="straight" strokecolor="red"/>
            <v:shape id="_x0000_s1048" type="#_x0000_t32" style="position:absolute;left:2917;top:9540;width:2310;height:0;flip:x" o:connectortype="straight" strokecolor="red"/>
            <v:shape id="_x0000_s1049" type="#_x0000_t32" style="position:absolute;left:5227;top:9540;width:0;height:751" o:connectortype="straight" strokecolor="red"/>
            <v:shape id="_x0000_s1053" type="#_x0000_t32" style="position:absolute;left:5242;top:12137;width:0;height:748" o:connectortype="straight"/>
            <v:shape id="_x0000_s1054" type="#_x0000_t32" style="position:absolute;left:2917;top:12885;width:2325;height:0;flip:x" o:connectortype="straight"/>
            <v:shape id="_x0000_s1055" type="#_x0000_t32" style="position:absolute;left:2917;top:11175;width:0;height:1710;flip:y" o:connectortype="straight"/>
            <v:oval id="_x0000_s1056" style="position:absolute;left:2679;top:11040;width:480;height:465"/>
            <v:shape id="_x0000_s1057" type="#_x0000_t32" style="position:absolute;left:2919;top:11040;width:1;height:465" o:connectortype="straight"/>
            <v:shape id="_x0000_s1058" type="#_x0000_t32" style="position:absolute;left:2429;top:10963;width:0;height:610;flip:y" o:connectortype="straight">
              <v:stroke endarrow="block"/>
            </v:shape>
            <v:shape id="_x0000_s1059" type="#_x0000_t202" style="position:absolute;left:1846;top:11175;width:645;height:398" filled="f" stroked="f">
              <v:textbox>
                <w:txbxContent>
                  <w:p w:rsidR="005C6211" w:rsidRDefault="005C6211" w:rsidP="002749F5">
                    <w:r>
                      <w:t>5V</w:t>
                    </w:r>
                  </w:p>
                </w:txbxContent>
              </v:textbox>
            </v:shape>
            <v:shape id="_x0000_s1062" type="#_x0000_t32" style="position:absolute;left:4620;top:12885;width:9;height:199" o:connectortype="straight"/>
            <v:shape id="_x0000_s1063" type="#_x0000_t32" style="position:absolute;left:4329;top:13084;width:600;height:1" o:connectortype="straight"/>
            <v:shape id="_x0000_s1064" type="#_x0000_t32" style="position:absolute;left:4223;top:13084;width:106;height:212;flip:x" o:connectortype="straight"/>
            <v:shape id="_x0000_s1065" type="#_x0000_t32" style="position:absolute;left:4452;top:13084;width:106;height:212;flip:x" o:connectortype="straight"/>
            <v:shape id="_x0000_s1066" type="#_x0000_t32" style="position:absolute;left:4650;top:13084;width:106;height:212;flip:x" o:connectortype="straight"/>
            <v:shape id="_x0000_s1067" type="#_x0000_t32" style="position:absolute;left:4823;top:13084;width:106;height:212;flip:x" o:connectortype="straight"/>
            <v:shape id="_x0000_s1069" type="#_x0000_t32" style="position:absolute;left:5242;top:12885;width:2038;height:0" o:connectortype="straight"/>
            <v:oval id="_x0000_s1071" style="position:absolute;left:7194;top:12793;width:203;height:180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72" type="#_x0000_t88" style="position:absolute;left:7432;top:10784;width:563;height:2301"/>
            <v:shape id="_x0000_s1073" type="#_x0000_t202" style="position:absolute;left:8116;top:11669;width:1673;height:468" stroked="f">
              <v:textbox>
                <w:txbxContent>
                  <w:p w:rsidR="005C6211" w:rsidRDefault="005C6211">
                    <w:r>
                      <w:t>Vers l’Arduino</w:t>
                    </w:r>
                  </w:p>
                </w:txbxContent>
              </v:textbox>
            </v:shape>
            <v:shape id="_x0000_s1074" type="#_x0000_t32" style="position:absolute;left:7114;top:11237;width:0;height:1370;flip:y" o:connectortype="straight">
              <v:stroke endarrow="block"/>
            </v:shape>
            <v:shape id="_x0000_s1075" type="#_x0000_t202" style="position:absolute;left:6330;top:11598;width:986;height:539" filled="f" stroked="f">
              <v:textbox>
                <w:txbxContent>
                  <w:p w:rsidR="005C6211" w:rsidRPr="003F595E" w:rsidRDefault="005C6211">
                    <w:pPr>
                      <w:rPr>
                        <w:vertAlign w:val="subscript"/>
                      </w:rPr>
                    </w:pPr>
                    <w:r w:rsidRPr="003F595E">
                      <w:t>U</w:t>
                    </w:r>
                    <w:r w:rsidRPr="003F595E">
                      <w:rPr>
                        <w:vertAlign w:val="subscript"/>
                      </w:rPr>
                      <w:t>mesure</w:t>
                    </w:r>
                  </w:p>
                </w:txbxContent>
              </v:textbox>
            </v:shape>
            <v:shape id="_x0000_s1082" type="#_x0000_t32" style="position:absolute;left:5288;top:11039;width:1992;height:1;flip:x" o:connectortype="straight" strokecolor="#00b0f0">
              <v:stroke endarrow="block"/>
            </v:shape>
            <v:oval id="_x0000_s1070" style="position:absolute;left:7157;top:10963;width:203;height:180"/>
            <v:rect id="_x0000_s1050" style="position:absolute;left:5167;top:10002;width:150;height:2135"/>
            <w10:wrap type="none"/>
            <w10:anchorlock/>
          </v:group>
        </w:pict>
      </w:r>
      <w:r w:rsidR="00C94C1B">
        <w:rPr>
          <w:rFonts w:asciiTheme="majorHAnsi" w:hAnsiTheme="majorHAnsi" w:cstheme="minorHAnsi"/>
        </w:rPr>
        <w:br/>
      </w:r>
      <w:r w:rsidR="007106EE">
        <w:rPr>
          <w:rFonts w:asciiTheme="majorHAnsi" w:hAnsiTheme="majorHAnsi" w:cstheme="minorHAnsi"/>
          <w:i/>
        </w:rPr>
        <w:t>Schéma de principe de la sond</w:t>
      </w:r>
      <w:r w:rsidR="00C94C1B" w:rsidRPr="00C94C1B">
        <w:rPr>
          <w:rFonts w:asciiTheme="majorHAnsi" w:hAnsiTheme="majorHAnsi" w:cstheme="minorHAnsi"/>
          <w:i/>
        </w:rPr>
        <w:t>e</w:t>
      </w:r>
    </w:p>
    <w:p w:rsidR="00C94C1B" w:rsidRDefault="00C94C1B" w:rsidP="00C94C1B">
      <w:pPr>
        <w:pStyle w:val="NormalWeb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On pensera à relier les masses de l'Arduino avec celle de l'alimentation</w:t>
      </w:r>
      <w:r w:rsidR="000618FE">
        <w:rPr>
          <w:rFonts w:asciiTheme="majorHAnsi" w:hAnsiTheme="majorHAnsi" w:cstheme="minorHAnsi"/>
        </w:rPr>
        <w:t>.</w:t>
      </w:r>
    </w:p>
    <w:p w:rsidR="00A81A46" w:rsidRPr="002749F5" w:rsidRDefault="00A81A46" w:rsidP="002749F5">
      <w:pPr>
        <w:pStyle w:val="Titre2"/>
      </w:pPr>
      <w:r w:rsidRPr="002749F5">
        <w:rPr>
          <w:noProof/>
          <w:lang w:eastAsia="fr-FR"/>
        </w:rPr>
        <w:drawing>
          <wp:inline distT="0" distB="0" distL="0" distR="0">
            <wp:extent cx="276225" cy="276225"/>
            <wp:effectExtent l="19050" t="0" r="9525" b="0"/>
            <wp:docPr id="25" name="Image 25" descr="U:\TIPE\TP-mesure\images\icone-ardu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:\TIPE\TP-mesure\images\icone-arduin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F5">
        <w:t xml:space="preserve"> Acquisition numérique</w:t>
      </w:r>
    </w:p>
    <w:p w:rsidR="004D4006" w:rsidRPr="002749F5" w:rsidRDefault="00A81A46" w:rsidP="00A81A46">
      <w:pPr>
        <w:pStyle w:val="NormalWeb"/>
        <w:rPr>
          <w:rFonts w:asciiTheme="majorHAnsi" w:hAnsiTheme="majorHAnsi" w:cs="Arial"/>
          <w:color w:val="000000"/>
          <w:sz w:val="20"/>
          <w:szCs w:val="20"/>
        </w:rPr>
      </w:pPr>
      <w:r w:rsidRPr="002749F5">
        <w:rPr>
          <w:rFonts w:asciiTheme="majorHAnsi" w:hAnsiTheme="majorHAnsi" w:cs="Arial"/>
          <w:color w:val="000000"/>
          <w:sz w:val="20"/>
          <w:szCs w:val="20"/>
        </w:rPr>
        <w:t xml:space="preserve">La mesure de l'Arduino doit se faire sur l'un des </w:t>
      </w:r>
      <w:r w:rsidR="004D4006" w:rsidRPr="002749F5">
        <w:rPr>
          <w:rFonts w:asciiTheme="majorHAnsi" w:hAnsiTheme="majorHAnsi" w:cs="Arial"/>
          <w:color w:val="000000"/>
          <w:sz w:val="20"/>
          <w:szCs w:val="20"/>
        </w:rPr>
        <w:t>« </w:t>
      </w:r>
      <w:r w:rsidRPr="002749F5">
        <w:rPr>
          <w:rFonts w:asciiTheme="majorHAnsi" w:hAnsiTheme="majorHAnsi" w:cs="Arial"/>
          <w:color w:val="000000"/>
          <w:sz w:val="20"/>
          <w:szCs w:val="20"/>
        </w:rPr>
        <w:t>pin</w:t>
      </w:r>
      <w:r w:rsidR="004D4006" w:rsidRPr="002749F5">
        <w:rPr>
          <w:rFonts w:asciiTheme="majorHAnsi" w:hAnsiTheme="majorHAnsi" w:cs="Arial"/>
          <w:color w:val="000000"/>
          <w:sz w:val="20"/>
          <w:szCs w:val="20"/>
        </w:rPr>
        <w:t>s »</w:t>
      </w:r>
      <w:r w:rsidRPr="002749F5">
        <w:rPr>
          <w:rFonts w:asciiTheme="majorHAnsi" w:hAnsiTheme="majorHAnsi" w:cs="Arial"/>
          <w:color w:val="000000"/>
          <w:sz w:val="20"/>
          <w:szCs w:val="20"/>
        </w:rPr>
        <w:t xml:space="preserve"> analogique (Par défaut : prenez A0).</w:t>
      </w:r>
    </w:p>
    <w:p w:rsidR="00A81A46" w:rsidRPr="002749F5" w:rsidRDefault="007106EE" w:rsidP="00A81A46">
      <w:pPr>
        <w:pStyle w:val="NormalWeb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z w:val="20"/>
          <w:szCs w:val="20"/>
        </w:rPr>
        <w:t>L</w:t>
      </w:r>
      <w:r w:rsidR="00A81A46" w:rsidRPr="002749F5">
        <w:rPr>
          <w:rFonts w:asciiTheme="majorHAnsi" w:hAnsiTheme="majorHAnsi" w:cs="Arial"/>
          <w:color w:val="000000"/>
          <w:sz w:val="20"/>
          <w:szCs w:val="20"/>
        </w:rPr>
        <w:t>a masse doit être branchée sur l'un des pins GND.</w:t>
      </w:r>
    </w:p>
    <w:p w:rsidR="00A81A46" w:rsidRPr="002749F5" w:rsidRDefault="00A81A46" w:rsidP="002C3B42">
      <w:pPr>
        <w:jc w:val="center"/>
        <w:rPr>
          <w:rFonts w:asciiTheme="majorHAnsi" w:hAnsiTheme="majorHAnsi" w:cstheme="minorHAnsi"/>
        </w:rPr>
      </w:pPr>
    </w:p>
    <w:p w:rsidR="00251324" w:rsidRPr="002749F5" w:rsidRDefault="004D4006" w:rsidP="004D4006">
      <w:pPr>
        <w:jc w:val="center"/>
        <w:rPr>
          <w:rFonts w:asciiTheme="majorHAnsi" w:hAnsiTheme="majorHAnsi" w:cstheme="minorHAnsi"/>
        </w:rPr>
      </w:pPr>
      <w:r w:rsidRPr="002749F5">
        <w:rPr>
          <w:rFonts w:asciiTheme="majorHAnsi" w:hAnsiTheme="majorHAnsi" w:cstheme="minorHAnsi"/>
          <w:noProof/>
          <w:lang w:eastAsia="fr-FR"/>
        </w:rPr>
        <w:lastRenderedPageBreak/>
        <w:drawing>
          <wp:inline distT="0" distB="0" distL="0" distR="0">
            <wp:extent cx="4600575" cy="2587500"/>
            <wp:effectExtent l="19050" t="0" r="9525" b="0"/>
            <wp:docPr id="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006" w:rsidRPr="002749F5" w:rsidRDefault="00DA6F1D" w:rsidP="004D4006">
      <w:pPr>
        <w:pStyle w:val="Titre3"/>
      </w:pPr>
      <w:r w:rsidRPr="002749F5">
        <w:rPr>
          <w:noProof/>
          <w:lang w:eastAsia="fr-FR"/>
        </w:rPr>
        <w:drawing>
          <wp:inline distT="0" distB="0" distL="0" distR="0">
            <wp:extent cx="276225" cy="276225"/>
            <wp:effectExtent l="19050" t="0" r="9525" b="0"/>
            <wp:docPr id="7" name="Image 30" descr="U:\TIPE\TP-mesure\images\icone-trait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U:\TIPE\TP-mesure\images\icone-traitemen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F5">
        <w:t xml:space="preserve"> </w:t>
      </w:r>
      <w:r w:rsidR="004D4006" w:rsidRPr="002749F5">
        <w:t>Traitement du signal</w:t>
      </w:r>
    </w:p>
    <w:p w:rsidR="004D4006" w:rsidRPr="002749F5" w:rsidRDefault="004D4006" w:rsidP="004D4006">
      <w:pPr>
        <w:pStyle w:val="NormalWeb"/>
        <w:rPr>
          <w:rFonts w:asciiTheme="majorHAnsi" w:hAnsiTheme="majorHAnsi" w:cs="Arial"/>
          <w:color w:val="000000"/>
          <w:sz w:val="20"/>
          <w:szCs w:val="20"/>
        </w:rPr>
      </w:pPr>
      <w:r w:rsidRPr="002749F5">
        <w:rPr>
          <w:rFonts w:asciiTheme="majorHAnsi" w:hAnsiTheme="majorHAnsi" w:cs="Arial"/>
          <w:color w:val="000000"/>
          <w:sz w:val="20"/>
          <w:szCs w:val="20"/>
        </w:rPr>
        <w:t>Le signal reçu est une grandeur numérique comprise entre 0 et 1023.</w:t>
      </w:r>
      <w:r w:rsidR="004746D2" w:rsidRPr="002749F5">
        <w:rPr>
          <w:rFonts w:asciiTheme="majorHAnsi" w:hAnsiTheme="majorHAnsi" w:cs="Arial"/>
          <w:color w:val="000000"/>
          <w:sz w:val="20"/>
          <w:szCs w:val="20"/>
        </w:rPr>
        <w:t xml:space="preserve"> Il faut donc la traiter pour le ramener à la grandeur physique.</w:t>
      </w:r>
    </w:p>
    <w:p w:rsidR="00AC11F4" w:rsidRPr="002749F5" w:rsidRDefault="00AC11F4" w:rsidP="004D4006">
      <w:pPr>
        <w:pStyle w:val="Titre4"/>
      </w:pPr>
    </w:p>
    <w:p w:rsidR="004D4006" w:rsidRPr="002749F5" w:rsidRDefault="004D4006" w:rsidP="004D4006">
      <w:pPr>
        <w:pStyle w:val="Titre4"/>
      </w:pPr>
      <w:r w:rsidRPr="002749F5">
        <w:t>Prise du 0 :</w:t>
      </w:r>
    </w:p>
    <w:p w:rsidR="004D4006" w:rsidRPr="002749F5" w:rsidRDefault="00E76813" w:rsidP="004D4006">
      <w:pPr>
        <w:pStyle w:val="NormalWeb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z w:val="20"/>
          <w:szCs w:val="20"/>
        </w:rPr>
        <w:t>En général, il faut a</w:t>
      </w:r>
      <w:r w:rsidR="002749F5" w:rsidRPr="002749F5">
        <w:rPr>
          <w:rFonts w:asciiTheme="majorHAnsi" w:hAnsiTheme="majorHAnsi" w:cs="Arial"/>
          <w:color w:val="000000"/>
          <w:sz w:val="20"/>
          <w:szCs w:val="20"/>
        </w:rPr>
        <w:t>dditionner/soustraire une valeur au signal reçu pour définir le zéro.</w:t>
      </w:r>
      <w:r w:rsidR="00713868">
        <w:rPr>
          <w:rFonts w:asciiTheme="majorHAnsi" w:hAnsiTheme="majorHAnsi" w:cs="Arial"/>
          <w:color w:val="000000"/>
          <w:sz w:val="20"/>
          <w:szCs w:val="20"/>
        </w:rPr>
        <w:t xml:space="preserve"> Dans notre cas, 0V donne déjà 0bits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(donc pas besoin d’effectuer cette opération).</w:t>
      </w:r>
    </w:p>
    <w:p w:rsidR="004D4006" w:rsidRPr="002749F5" w:rsidRDefault="004D4006" w:rsidP="004D4006">
      <w:pPr>
        <w:pStyle w:val="Titre4"/>
      </w:pPr>
      <w:r w:rsidRPr="002749F5">
        <w:t>Amplitude:</w:t>
      </w:r>
    </w:p>
    <w:p w:rsidR="002749F5" w:rsidRPr="002749F5" w:rsidRDefault="002749F5" w:rsidP="004D4006">
      <w:pPr>
        <w:pStyle w:val="NormalWeb"/>
        <w:rPr>
          <w:rFonts w:asciiTheme="majorHAnsi" w:hAnsiTheme="majorHAnsi" w:cs="Arial"/>
          <w:color w:val="000000"/>
        </w:rPr>
      </w:pPr>
      <w:r w:rsidRPr="002749F5">
        <w:rPr>
          <w:rFonts w:asciiTheme="majorHAnsi" w:hAnsiTheme="majorHAnsi" w:cs="Arial"/>
          <w:color w:val="000000"/>
        </w:rPr>
        <w:t>Sur Arduino :</w:t>
      </w:r>
    </w:p>
    <w:p w:rsidR="004D4006" w:rsidRPr="003E1E84" w:rsidRDefault="004D4006" w:rsidP="004D4006">
      <w:pPr>
        <w:pStyle w:val="NormalWeb"/>
        <w:rPr>
          <w:rFonts w:asciiTheme="majorHAnsi" w:hAnsiTheme="majorHAnsi"/>
        </w:rPr>
      </w:pPr>
      <w:r w:rsidRPr="003E1E84">
        <w:rPr>
          <w:rFonts w:asciiTheme="majorHAnsi" w:hAnsiTheme="majorHAnsi" w:cs="Arial"/>
          <w:color w:val="000000"/>
        </w:rPr>
        <w:t xml:space="preserve">1024 bit → </w:t>
      </w:r>
      <w:r w:rsidR="008940A0" w:rsidRPr="003E1E84">
        <w:rPr>
          <w:rFonts w:asciiTheme="majorHAnsi" w:hAnsiTheme="majorHAnsi" w:cs="Arial"/>
          <w:color w:val="000000"/>
        </w:rPr>
        <w:t>5</w:t>
      </w:r>
      <w:r w:rsidRPr="003E1E84">
        <w:rPr>
          <w:rFonts w:asciiTheme="majorHAnsi" w:hAnsiTheme="majorHAnsi" w:cs="Arial"/>
          <w:color w:val="000000"/>
        </w:rPr>
        <w:t>V</w:t>
      </w:r>
    </w:p>
    <w:p w:rsidR="004D4006" w:rsidRPr="003E1E84" w:rsidRDefault="004D4006" w:rsidP="004D4006">
      <w:pPr>
        <w:pStyle w:val="NormalWeb"/>
        <w:rPr>
          <w:rFonts w:asciiTheme="majorHAnsi" w:hAnsiTheme="majorHAnsi"/>
        </w:rPr>
      </w:pPr>
      <w:r w:rsidRPr="003E1E84">
        <w:rPr>
          <w:rFonts w:asciiTheme="majorHAnsi" w:hAnsiTheme="majorHAnsi" w:cs="Arial"/>
          <w:color w:val="000000"/>
        </w:rPr>
        <w:t xml:space="preserve">1 bit → </w:t>
      </w:r>
      <w:r w:rsidR="008940A0" w:rsidRPr="003E1E84">
        <w:rPr>
          <w:rFonts w:asciiTheme="majorHAnsi" w:hAnsiTheme="majorHAnsi" w:cs="Arial"/>
          <w:color w:val="000000"/>
        </w:rPr>
        <w:t>5</w:t>
      </w:r>
      <w:r w:rsidRPr="003E1E84">
        <w:rPr>
          <w:rFonts w:asciiTheme="majorHAnsi" w:hAnsiTheme="majorHAnsi" w:cs="Arial"/>
          <w:color w:val="000000"/>
        </w:rPr>
        <w:t>/1024 = 0,00</w:t>
      </w:r>
      <w:r w:rsidR="008940A0" w:rsidRPr="003E1E84">
        <w:rPr>
          <w:rFonts w:asciiTheme="majorHAnsi" w:hAnsiTheme="majorHAnsi" w:cs="Arial"/>
          <w:color w:val="000000"/>
        </w:rPr>
        <w:t>49</w:t>
      </w:r>
      <w:r w:rsidRPr="003E1E84">
        <w:rPr>
          <w:rFonts w:asciiTheme="majorHAnsi" w:hAnsiTheme="majorHAnsi" w:cs="Arial"/>
          <w:color w:val="000000"/>
        </w:rPr>
        <w:t xml:space="preserve"> V/bit</w:t>
      </w:r>
    </w:p>
    <w:p w:rsidR="004D4006" w:rsidRPr="002749F5" w:rsidRDefault="004D4006" w:rsidP="004D4006">
      <w:pPr>
        <w:pStyle w:val="NormalWeb"/>
        <w:rPr>
          <w:rFonts w:asciiTheme="majorHAnsi" w:hAnsiTheme="majorHAnsi"/>
        </w:rPr>
      </w:pPr>
      <w:r w:rsidRPr="002749F5">
        <w:rPr>
          <w:rFonts w:asciiTheme="majorHAnsi" w:hAnsiTheme="majorHAnsi" w:cs="Arial"/>
          <w:color w:val="000000"/>
        </w:rPr>
        <w:t>Le signal numérique doit donc être multiplié par 0,00</w:t>
      </w:r>
      <w:r w:rsidR="008940A0">
        <w:rPr>
          <w:rFonts w:asciiTheme="majorHAnsi" w:hAnsiTheme="majorHAnsi" w:cs="Arial"/>
          <w:color w:val="000000"/>
        </w:rPr>
        <w:t>49</w:t>
      </w:r>
      <w:r w:rsidRPr="002749F5">
        <w:rPr>
          <w:rFonts w:asciiTheme="majorHAnsi" w:hAnsiTheme="majorHAnsi" w:cs="Arial"/>
          <w:color w:val="000000"/>
        </w:rPr>
        <w:t xml:space="preserve"> pour retrouver la tension en volt.</w:t>
      </w:r>
    </w:p>
    <w:p w:rsidR="004D4006" w:rsidRPr="003E6583" w:rsidRDefault="002749F5" w:rsidP="003E6583">
      <w:pPr>
        <w:pStyle w:val="NormalWeb"/>
        <w:rPr>
          <w:rFonts w:asciiTheme="majorHAnsi" w:hAnsiTheme="majorHAnsi"/>
        </w:rPr>
      </w:pPr>
      <w:r w:rsidRPr="002749F5">
        <w:rPr>
          <w:rFonts w:asciiTheme="majorHAnsi" w:hAnsiTheme="majorHAnsi"/>
        </w:rPr>
        <w:t>Il reste à trouver ensuite le rapport entre la tension mesurée et la grandeur physique représentée.</w:t>
      </w:r>
      <w:r w:rsidR="008940A0">
        <w:rPr>
          <w:rFonts w:asciiTheme="majorHAnsi" w:hAnsiTheme="majorHAnsi"/>
        </w:rPr>
        <w:t xml:space="preserve"> </w:t>
      </w:r>
      <w:r w:rsidR="007106EE">
        <w:rPr>
          <w:rFonts w:asciiTheme="majorHAnsi" w:hAnsiTheme="majorHAnsi"/>
        </w:rPr>
        <w:t>On rappelle que 10mV = 1°C</w:t>
      </w:r>
      <w:r w:rsidR="008940A0">
        <w:rPr>
          <w:rFonts w:asciiTheme="majorHAnsi" w:hAnsiTheme="majorHAnsi"/>
        </w:rPr>
        <w:t>.</w:t>
      </w:r>
    </w:p>
    <w:sectPr w:rsidR="004D4006" w:rsidRPr="003E6583" w:rsidSect="008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4129"/>
    <w:multiLevelType w:val="hybridMultilevel"/>
    <w:tmpl w:val="C3067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41178"/>
    <w:multiLevelType w:val="multilevel"/>
    <w:tmpl w:val="C33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D0ED4"/>
    <w:multiLevelType w:val="multilevel"/>
    <w:tmpl w:val="71F0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61031"/>
    <w:multiLevelType w:val="hybridMultilevel"/>
    <w:tmpl w:val="C8028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93F19"/>
    <w:multiLevelType w:val="hybridMultilevel"/>
    <w:tmpl w:val="57B65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36362"/>
    <w:multiLevelType w:val="multilevel"/>
    <w:tmpl w:val="FCA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D385D"/>
    <w:multiLevelType w:val="hybridMultilevel"/>
    <w:tmpl w:val="F0DCE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A5FB4"/>
    <w:multiLevelType w:val="multilevel"/>
    <w:tmpl w:val="8258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A4CCB"/>
    <w:multiLevelType w:val="hybridMultilevel"/>
    <w:tmpl w:val="93D84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0A92"/>
    <w:rsid w:val="000618FE"/>
    <w:rsid w:val="00064661"/>
    <w:rsid w:val="001142D9"/>
    <w:rsid w:val="00180F1A"/>
    <w:rsid w:val="001B7D11"/>
    <w:rsid w:val="00245C1B"/>
    <w:rsid w:val="00251324"/>
    <w:rsid w:val="002749F5"/>
    <w:rsid w:val="002C3B42"/>
    <w:rsid w:val="00310A92"/>
    <w:rsid w:val="003E1E84"/>
    <w:rsid w:val="003E545D"/>
    <w:rsid w:val="003E6583"/>
    <w:rsid w:val="003F595E"/>
    <w:rsid w:val="004416AA"/>
    <w:rsid w:val="004746D2"/>
    <w:rsid w:val="004D4006"/>
    <w:rsid w:val="00557452"/>
    <w:rsid w:val="005C6211"/>
    <w:rsid w:val="00617AAA"/>
    <w:rsid w:val="006E4332"/>
    <w:rsid w:val="007106EE"/>
    <w:rsid w:val="00713868"/>
    <w:rsid w:val="007562E1"/>
    <w:rsid w:val="0076420B"/>
    <w:rsid w:val="0082499C"/>
    <w:rsid w:val="008940A0"/>
    <w:rsid w:val="00916B31"/>
    <w:rsid w:val="00A81A46"/>
    <w:rsid w:val="00AC11F4"/>
    <w:rsid w:val="00AF4FCB"/>
    <w:rsid w:val="00BE304E"/>
    <w:rsid w:val="00C553E3"/>
    <w:rsid w:val="00C94C1B"/>
    <w:rsid w:val="00CC4AC4"/>
    <w:rsid w:val="00DA6F1D"/>
    <w:rsid w:val="00E76813"/>
    <w:rsid w:val="00EF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>
      <o:colormenu v:ext="edit" fillcolor="none" strokecolor="#00b0f0"/>
    </o:shapedefaults>
    <o:shapelayout v:ext="edit">
      <o:idmap v:ext="edit" data="1"/>
      <o:rules v:ext="edit">
        <o:r id="V:Rule22" type="connector" idref="#_x0000_s1049"/>
        <o:r id="V:Rule23" type="connector" idref="#_x0000_s1037">
          <o:proxy start="" idref="#_x0000_s1036" connectloc="0"/>
          <o:proxy end="" idref="#_x0000_s1035" connectloc="3"/>
        </o:r>
        <o:r id="V:Rule24" type="connector" idref="#_x0000_s1066"/>
        <o:r id="V:Rule25" type="connector" idref="#_x0000_s1065"/>
        <o:r id="V:Rule26" type="connector" idref="#_x0000_s1057">
          <o:proxy start="" idref="#_x0000_s1056" connectloc="0"/>
          <o:proxy end="" idref="#_x0000_s1056" connectloc="4"/>
        </o:r>
        <o:r id="V:Rule27" type="connector" idref="#_x0000_s1031">
          <o:proxy start="" idref="#_x0000_s1030" connectloc="0"/>
          <o:proxy end="" idref="#_x0000_s1029" connectloc="3"/>
        </o:r>
        <o:r id="V:Rule28" type="connector" idref="#_x0000_s1053"/>
        <o:r id="V:Rule29" type="connector" idref="#_x0000_s1069"/>
        <o:r id="V:Rule30" type="connector" idref="#_x0000_s1084"/>
        <o:r id="V:Rule31" type="connector" idref="#_x0000_s1083"/>
        <o:r id="V:Rule32" type="connector" idref="#_x0000_s1048"/>
        <o:r id="V:Rule33" type="connector" idref="#_x0000_s1064"/>
        <o:r id="V:Rule34" type="connector" idref="#_x0000_s1074"/>
        <o:r id="V:Rule35" type="connector" idref="#_x0000_s1055"/>
        <o:r id="V:Rule36" type="connector" idref="#_x0000_s1058"/>
        <o:r id="V:Rule37" type="connector" idref="#_x0000_s1047"/>
        <o:r id="V:Rule38" type="connector" idref="#_x0000_s1062"/>
        <o:r id="V:Rule39" type="connector" idref="#_x0000_s1054"/>
        <o:r id="V:Rule40" type="connector" idref="#_x0000_s1082"/>
        <o:r id="V:Rule41" type="connector" idref="#_x0000_s1063"/>
        <o:r id="V:Rule4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9C"/>
  </w:style>
  <w:style w:type="paragraph" w:styleId="Titre1">
    <w:name w:val="heading 1"/>
    <w:basedOn w:val="Normal"/>
    <w:link w:val="Titre1Car"/>
    <w:uiPriority w:val="9"/>
    <w:qFormat/>
    <w:rsid w:val="00310A92"/>
    <w:pPr>
      <w:spacing w:before="100" w:beforeAutospacing="1" w:after="119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1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13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513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A9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51324"/>
    <w:rPr>
      <w:rFonts w:asciiTheme="majorHAnsi" w:eastAsiaTheme="majorEastAsia" w:hAnsiTheme="majorHAnsi" w:cstheme="majorBidi"/>
      <w:b/>
      <w:bCs/>
      <w:color w:val="4F81BD" w:themeColor="accent1"/>
      <w:sz w:val="40"/>
      <w:szCs w:val="26"/>
    </w:rPr>
  </w:style>
  <w:style w:type="paragraph" w:styleId="NormalWeb">
    <w:name w:val="Normal (Web)"/>
    <w:basedOn w:val="Normal"/>
    <w:uiPriority w:val="99"/>
    <w:unhideWhenUsed/>
    <w:rsid w:val="00310A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A9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51324"/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character" w:customStyle="1" w:styleId="Titre4Car">
    <w:name w:val="Titre 4 Car"/>
    <w:basedOn w:val="Policepardfaut"/>
    <w:link w:val="Titre4"/>
    <w:uiPriority w:val="9"/>
    <w:rsid w:val="002513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3E1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Conseil Regional de Bourgogne</dc:creator>
  <cp:lastModifiedBy>Conseil Regional de Bourgogne</cp:lastModifiedBy>
  <cp:revision>25</cp:revision>
  <cp:lastPrinted>2015-12-02T13:25:00Z</cp:lastPrinted>
  <dcterms:created xsi:type="dcterms:W3CDTF">2015-12-01T13:45:00Z</dcterms:created>
  <dcterms:modified xsi:type="dcterms:W3CDTF">2015-12-02T13:49:00Z</dcterms:modified>
</cp:coreProperties>
</file>